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C6F" w:rsidRPr="00803426" w:rsidRDefault="00626C6F" w:rsidP="00626C6F">
      <w:pPr>
        <w:rPr>
          <w:rFonts w:ascii="Arial" w:hAnsi="Arial" w:cs="Arial"/>
          <w:b/>
          <w:sz w:val="28"/>
          <w:szCs w:val="28"/>
        </w:rPr>
      </w:pPr>
      <w:bookmarkStart w:id="0" w:name="_GoBack"/>
      <w:bookmarkEnd w:id="0"/>
      <w:r w:rsidRPr="00621F9B">
        <w:rPr>
          <w:rFonts w:ascii="Arial" w:hAnsi="Arial" w:cs="Arial"/>
          <w:b/>
          <w:sz w:val="28"/>
          <w:szCs w:val="28"/>
        </w:rPr>
        <w:t>Spouting Water</w:t>
      </w:r>
      <w:r w:rsidRPr="00803426">
        <w:rPr>
          <w:rFonts w:ascii="Arial" w:hAnsi="Arial" w:cs="Arial"/>
          <w:b/>
          <w:sz w:val="28"/>
          <w:szCs w:val="28"/>
        </w:rPr>
        <w:t xml:space="preserve"> </w:t>
      </w:r>
    </w:p>
    <w:p w:rsidR="00626C6F" w:rsidRPr="00803426" w:rsidRDefault="00626C6F" w:rsidP="00626C6F">
      <w:pPr>
        <w:rPr>
          <w:sz w:val="20"/>
          <w:szCs w:val="20"/>
        </w:rPr>
      </w:pPr>
    </w:p>
    <w:p w:rsidR="00626C6F" w:rsidRPr="00B41D73" w:rsidRDefault="00626C6F" w:rsidP="00626C6F">
      <w:pPr>
        <w:rPr>
          <w:rFonts w:ascii="Arial" w:hAnsi="Arial" w:cs="Arial"/>
          <w:b/>
          <w:bCs/>
          <w:color w:val="000000"/>
        </w:rPr>
      </w:pPr>
      <w:r w:rsidRPr="00B41D73">
        <w:rPr>
          <w:rFonts w:ascii="Arial" w:hAnsi="Arial" w:cs="Arial"/>
          <w:b/>
        </w:rPr>
        <w:t>Purpose</w:t>
      </w:r>
    </w:p>
    <w:p w:rsidR="00626C6F" w:rsidRPr="00803426" w:rsidRDefault="00626C6F" w:rsidP="00626C6F">
      <w:pPr>
        <w:rPr>
          <w:sz w:val="20"/>
          <w:szCs w:val="20"/>
        </w:rPr>
      </w:pPr>
      <w:r>
        <w:rPr>
          <w:noProof/>
          <w:sz w:val="20"/>
          <w:szCs w:val="20"/>
        </w:rPr>
        <w:drawing>
          <wp:anchor distT="0" distB="0" distL="114300" distR="114300" simplePos="0" relativeHeight="251659264" behindDoc="0" locked="0" layoutInCell="1" allowOverlap="1" wp14:anchorId="5CA628DE" wp14:editId="6D7AAD9A">
            <wp:simplePos x="0" y="0"/>
            <wp:positionH relativeFrom="column">
              <wp:posOffset>3845898</wp:posOffset>
            </wp:positionH>
            <wp:positionV relativeFrom="paragraph">
              <wp:posOffset>3769</wp:posOffset>
            </wp:positionV>
            <wp:extent cx="2383908" cy="1786270"/>
            <wp:effectExtent l="19050" t="0" r="0" b="0"/>
            <wp:wrapNone/>
            <wp:docPr id="1" name="Picture 0" descr="366_367_CP2_URMV2_U5_665817-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6_367_CP2_URMV2_U5_665817-1.tif"/>
                    <pic:cNvPicPr/>
                  </pic:nvPicPr>
                  <pic:blipFill>
                    <a:blip r:embed="rId4"/>
                    <a:stretch>
                      <a:fillRect/>
                    </a:stretch>
                  </pic:blipFill>
                  <pic:spPr>
                    <a:xfrm>
                      <a:off x="0" y="0"/>
                      <a:ext cx="2383908" cy="1786270"/>
                    </a:xfrm>
                    <a:prstGeom prst="rect">
                      <a:avLst/>
                    </a:prstGeom>
                  </pic:spPr>
                </pic:pic>
              </a:graphicData>
            </a:graphic>
          </wp:anchor>
        </w:drawing>
      </w:r>
    </w:p>
    <w:p w:rsidR="00626C6F" w:rsidRDefault="00626C6F" w:rsidP="00626C6F">
      <w:pPr>
        <w:kinsoku w:val="0"/>
        <w:overflowPunct w:val="0"/>
        <w:ind w:right="5184"/>
        <w:rPr>
          <w:sz w:val="20"/>
          <w:szCs w:val="20"/>
        </w:rPr>
      </w:pPr>
      <w:r w:rsidRPr="00621F9B">
        <w:rPr>
          <w:sz w:val="20"/>
          <w:szCs w:val="20"/>
        </w:rPr>
        <w:t>Perhaps you have seen decorative fountains with arcs of water that appear to be standing still. One such fountain found at the Detroit Airport was created by the company WET Design and is shown to the right. Each of these arcs is in the shape of a parabola. In this project, you will use what you have learned to find equations that match arcs of water, and you will design a decorative fountain of your own.</w:t>
      </w:r>
      <w:r w:rsidRPr="004C5185">
        <w:rPr>
          <w:noProof/>
          <w:sz w:val="20"/>
          <w:szCs w:val="20"/>
        </w:rPr>
        <w:t xml:space="preserve"> </w:t>
      </w:r>
    </w:p>
    <w:p w:rsidR="00626C6F" w:rsidRDefault="00626C6F" w:rsidP="00626C6F">
      <w:pPr>
        <w:kinsoku w:val="0"/>
        <w:overflowPunct w:val="0"/>
        <w:rPr>
          <w:sz w:val="20"/>
          <w:szCs w:val="20"/>
        </w:rPr>
      </w:pPr>
    </w:p>
    <w:p w:rsidR="00626C6F" w:rsidRDefault="00626C6F" w:rsidP="00626C6F">
      <w:pPr>
        <w:kinsoku w:val="0"/>
        <w:overflowPunct w:val="0"/>
        <w:rPr>
          <w:sz w:val="20"/>
          <w:szCs w:val="20"/>
        </w:rPr>
      </w:pPr>
    </w:p>
    <w:p w:rsidR="00626C6F" w:rsidRDefault="00626C6F" w:rsidP="00626C6F">
      <w:pPr>
        <w:kinsoku w:val="0"/>
        <w:overflowPunct w:val="0"/>
        <w:rPr>
          <w:sz w:val="20"/>
          <w:szCs w:val="20"/>
        </w:rPr>
      </w:pPr>
    </w:p>
    <w:p w:rsidR="00626C6F" w:rsidRDefault="00626C6F" w:rsidP="00626C6F">
      <w:pPr>
        <w:kinsoku w:val="0"/>
        <w:overflowPunct w:val="0"/>
        <w:rPr>
          <w:sz w:val="20"/>
          <w:szCs w:val="20"/>
        </w:rPr>
      </w:pPr>
    </w:p>
    <w:p w:rsidR="00626C6F" w:rsidRDefault="00626C6F" w:rsidP="00626C6F">
      <w:pPr>
        <w:kinsoku w:val="0"/>
        <w:overflowPunct w:val="0"/>
        <w:rPr>
          <w:sz w:val="20"/>
          <w:szCs w:val="20"/>
        </w:rPr>
      </w:pPr>
    </w:p>
    <w:p w:rsidR="00626C6F" w:rsidRPr="00113102" w:rsidRDefault="00626C6F" w:rsidP="00626C6F">
      <w:pPr>
        <w:kinsoku w:val="0"/>
        <w:overflowPunct w:val="0"/>
        <w:rPr>
          <w:sz w:val="20"/>
          <w:szCs w:val="20"/>
        </w:rPr>
      </w:pPr>
    </w:p>
    <w:p w:rsidR="00626C6F" w:rsidRPr="00113102" w:rsidRDefault="00626C6F" w:rsidP="00626C6F">
      <w:pPr>
        <w:kinsoku w:val="0"/>
        <w:overflowPunct w:val="0"/>
        <w:rPr>
          <w:rFonts w:ascii="Arial" w:hAnsi="Arial" w:cs="Arial"/>
          <w:b/>
        </w:rPr>
      </w:pPr>
      <w:r w:rsidRPr="00113102">
        <w:rPr>
          <w:rFonts w:ascii="Arial" w:hAnsi="Arial" w:cs="Arial"/>
          <w:b/>
        </w:rPr>
        <w:t>Directions</w:t>
      </w:r>
    </w:p>
    <w:p w:rsidR="00626C6F" w:rsidRDefault="00626C6F" w:rsidP="00626C6F">
      <w:pPr>
        <w:kinsoku w:val="0"/>
        <w:overflowPunct w:val="0"/>
        <w:rPr>
          <w:b/>
          <w:sz w:val="20"/>
          <w:szCs w:val="20"/>
        </w:rPr>
      </w:pPr>
    </w:p>
    <w:p w:rsidR="00626C6F" w:rsidRDefault="00626C6F" w:rsidP="00626C6F">
      <w:pPr>
        <w:kinsoku w:val="0"/>
        <w:overflowPunct w:val="0"/>
        <w:ind w:left="634" w:right="1800" w:hanging="360"/>
        <w:rPr>
          <w:sz w:val="20"/>
          <w:szCs w:val="20"/>
        </w:rPr>
      </w:pPr>
      <w:r w:rsidRPr="000A3997">
        <w:rPr>
          <w:b/>
          <w:sz w:val="20"/>
          <w:szCs w:val="20"/>
        </w:rPr>
        <w:t>1.</w:t>
      </w:r>
      <w:r>
        <w:rPr>
          <w:sz w:val="20"/>
          <w:szCs w:val="20"/>
        </w:rPr>
        <w:tab/>
      </w:r>
      <w:r w:rsidRPr="00621F9B">
        <w:rPr>
          <w:sz w:val="20"/>
          <w:szCs w:val="20"/>
        </w:rPr>
        <w:t xml:space="preserve">The </w:t>
      </w:r>
      <w:proofErr w:type="spellStart"/>
      <w:r w:rsidRPr="00621F9B">
        <w:rPr>
          <w:sz w:val="20"/>
          <w:szCs w:val="20"/>
        </w:rPr>
        <w:t>Perlach</w:t>
      </w:r>
      <w:proofErr w:type="spellEnd"/>
      <w:r w:rsidRPr="00621F9B">
        <w:rPr>
          <w:sz w:val="20"/>
          <w:szCs w:val="20"/>
        </w:rPr>
        <w:t xml:space="preserve"> Shopping Center in Munich, Germany, has a fountain that uses several different arcs of water. Two of the arcs that are used in this fountain have the following specifications:</w:t>
      </w:r>
    </w:p>
    <w:p w:rsidR="00626C6F" w:rsidRDefault="00626C6F" w:rsidP="00626C6F">
      <w:pPr>
        <w:kinsoku w:val="0"/>
        <w:overflowPunct w:val="0"/>
        <w:ind w:left="634" w:right="1800" w:hanging="360"/>
        <w:rPr>
          <w:sz w:val="20"/>
          <w:szCs w:val="20"/>
        </w:rPr>
      </w:pPr>
    </w:p>
    <w:p w:rsidR="00626C6F" w:rsidRDefault="00626C6F" w:rsidP="00626C6F">
      <w:pPr>
        <w:kinsoku w:val="0"/>
        <w:overflowPunct w:val="0"/>
        <w:ind w:right="1800"/>
        <w:rPr>
          <w:sz w:val="20"/>
          <w:szCs w:val="20"/>
        </w:rPr>
      </w:pPr>
      <w:r>
        <w:rPr>
          <w:sz w:val="20"/>
          <w:szCs w:val="20"/>
        </w:rPr>
        <w:t xml:space="preserve">                 </w:t>
      </w:r>
      <w:r w:rsidRPr="00621F9B">
        <w:rPr>
          <w:sz w:val="20"/>
          <w:szCs w:val="20"/>
        </w:rPr>
        <w:t>Water arc A: parabola jet height 2.5 m, parabola hori</w:t>
      </w:r>
      <w:r>
        <w:rPr>
          <w:sz w:val="20"/>
          <w:szCs w:val="20"/>
        </w:rPr>
        <w:t>zontal jet spray distance 4.5 m</w:t>
      </w:r>
    </w:p>
    <w:p w:rsidR="00626C6F" w:rsidRPr="00621F9B" w:rsidRDefault="00626C6F" w:rsidP="00626C6F">
      <w:pPr>
        <w:kinsoku w:val="0"/>
        <w:overflowPunct w:val="0"/>
        <w:ind w:right="1800"/>
        <w:rPr>
          <w:sz w:val="20"/>
          <w:szCs w:val="20"/>
        </w:rPr>
      </w:pPr>
      <w:r>
        <w:rPr>
          <w:sz w:val="20"/>
          <w:szCs w:val="20"/>
        </w:rPr>
        <w:t xml:space="preserve">                 </w:t>
      </w:r>
      <w:r w:rsidRPr="00621F9B">
        <w:rPr>
          <w:sz w:val="20"/>
          <w:szCs w:val="20"/>
        </w:rPr>
        <w:t xml:space="preserve">Water arc B: parabola jet height 0.5 m, parabola horizontal jet spray distance </w:t>
      </w:r>
      <w:r>
        <w:rPr>
          <w:sz w:val="20"/>
          <w:szCs w:val="20"/>
        </w:rPr>
        <w:t>1</w:t>
      </w:r>
      <w:r w:rsidRPr="00621F9B">
        <w:rPr>
          <w:sz w:val="20"/>
          <w:szCs w:val="20"/>
        </w:rPr>
        <w:t xml:space="preserve"> m</w:t>
      </w:r>
    </w:p>
    <w:p w:rsidR="00626C6F" w:rsidRPr="00621F9B" w:rsidRDefault="00626C6F" w:rsidP="00626C6F">
      <w:pPr>
        <w:kinsoku w:val="0"/>
        <w:overflowPunct w:val="0"/>
        <w:ind w:left="634" w:right="1800" w:hanging="360"/>
        <w:rPr>
          <w:sz w:val="20"/>
          <w:szCs w:val="20"/>
        </w:rPr>
      </w:pPr>
    </w:p>
    <w:p w:rsidR="00626C6F" w:rsidRDefault="00626C6F" w:rsidP="00626C6F">
      <w:pPr>
        <w:kinsoku w:val="0"/>
        <w:overflowPunct w:val="0"/>
        <w:ind w:left="994" w:right="1800" w:hanging="360"/>
        <w:rPr>
          <w:sz w:val="20"/>
          <w:szCs w:val="20"/>
        </w:rPr>
      </w:pPr>
      <w:r w:rsidRPr="00621F9B">
        <w:rPr>
          <w:sz w:val="20"/>
          <w:szCs w:val="20"/>
        </w:rPr>
        <w:t>Find equations that would match each of these parabolas.</w:t>
      </w:r>
    </w:p>
    <w:p w:rsidR="00626C6F" w:rsidRPr="000A3997" w:rsidRDefault="00626C6F" w:rsidP="00626C6F">
      <w:pPr>
        <w:kinsoku w:val="0"/>
        <w:overflowPunct w:val="0"/>
        <w:ind w:left="634" w:right="1800" w:hanging="360"/>
        <w:rPr>
          <w:sz w:val="20"/>
          <w:szCs w:val="20"/>
        </w:rPr>
      </w:pPr>
    </w:p>
    <w:p w:rsidR="00626C6F" w:rsidRDefault="00626C6F" w:rsidP="00626C6F">
      <w:pPr>
        <w:kinsoku w:val="0"/>
        <w:overflowPunct w:val="0"/>
        <w:ind w:left="634" w:right="1800" w:hanging="360"/>
        <w:rPr>
          <w:sz w:val="20"/>
          <w:szCs w:val="20"/>
        </w:rPr>
      </w:pPr>
      <w:r w:rsidRPr="000A3997">
        <w:rPr>
          <w:b/>
          <w:sz w:val="20"/>
          <w:szCs w:val="20"/>
        </w:rPr>
        <w:t>2.</w:t>
      </w:r>
      <w:r>
        <w:rPr>
          <w:sz w:val="20"/>
          <w:szCs w:val="20"/>
        </w:rPr>
        <w:tab/>
      </w:r>
      <w:r w:rsidRPr="00621F9B">
        <w:rPr>
          <w:sz w:val="20"/>
          <w:szCs w:val="20"/>
        </w:rPr>
        <w:t>Now, it is time for you to find an equation for a water arc that you create. Take a digital photograph of a water arc created by a drinking fountain, a hose, a kitchen sink faucet, or an actual fountain. Set up a coordinate grid on the photo and find the coordinates of several points on the arc. You can do this either by printing out the photo and manually setting up an appropriate coordinate system, or you can use a "paint" or "draw" program on your computer and use pixel coordinates. Finally, use the coordinates of your points to write an equation that matches the water arc. Use your formula to find the maximum height that the water reaches.</w:t>
      </w:r>
    </w:p>
    <w:p w:rsidR="00626C6F" w:rsidRPr="000A3997" w:rsidRDefault="00626C6F" w:rsidP="00626C6F">
      <w:pPr>
        <w:kinsoku w:val="0"/>
        <w:overflowPunct w:val="0"/>
        <w:ind w:left="634" w:right="1800" w:hanging="360"/>
        <w:rPr>
          <w:sz w:val="20"/>
          <w:szCs w:val="20"/>
        </w:rPr>
      </w:pPr>
    </w:p>
    <w:p w:rsidR="00626C6F" w:rsidRDefault="00626C6F" w:rsidP="00626C6F">
      <w:pPr>
        <w:kinsoku w:val="0"/>
        <w:overflowPunct w:val="0"/>
        <w:ind w:left="634" w:right="1800" w:hanging="360"/>
        <w:rPr>
          <w:sz w:val="20"/>
          <w:szCs w:val="20"/>
        </w:rPr>
      </w:pPr>
      <w:r w:rsidRPr="000A3997">
        <w:rPr>
          <w:b/>
          <w:sz w:val="20"/>
          <w:szCs w:val="20"/>
        </w:rPr>
        <w:t>3.</w:t>
      </w:r>
      <w:r>
        <w:rPr>
          <w:sz w:val="20"/>
          <w:szCs w:val="20"/>
        </w:rPr>
        <w:tab/>
      </w:r>
      <w:r w:rsidRPr="00621F9B">
        <w:rPr>
          <w:sz w:val="20"/>
          <w:szCs w:val="20"/>
        </w:rPr>
        <w:t>Now that you have had practice finding equations for water arcs, you are to design a decorative fountain that uses at least two different water patterns. You will need an illustration of your fountain and formulas that match each of the water arcs that will be used in the fountain.</w:t>
      </w:r>
    </w:p>
    <w:p w:rsidR="00626C6F" w:rsidRPr="000A3997" w:rsidRDefault="00626C6F" w:rsidP="00626C6F">
      <w:pPr>
        <w:kinsoku w:val="0"/>
        <w:overflowPunct w:val="0"/>
        <w:ind w:left="634" w:right="1800" w:hanging="360"/>
        <w:rPr>
          <w:sz w:val="20"/>
          <w:szCs w:val="20"/>
        </w:rPr>
      </w:pPr>
    </w:p>
    <w:p w:rsidR="00626C6F" w:rsidRDefault="00626C6F" w:rsidP="00626C6F">
      <w:pPr>
        <w:rPr>
          <w:sz w:val="20"/>
          <w:szCs w:val="20"/>
        </w:rPr>
      </w:pPr>
      <w:r w:rsidRPr="000A3997">
        <w:rPr>
          <w:b/>
          <w:sz w:val="20"/>
          <w:szCs w:val="20"/>
        </w:rPr>
        <w:t>4.</w:t>
      </w:r>
      <w:r>
        <w:rPr>
          <w:sz w:val="20"/>
          <w:szCs w:val="20"/>
        </w:rPr>
        <w:tab/>
      </w:r>
      <w:r w:rsidRPr="005C1665">
        <w:rPr>
          <w:sz w:val="20"/>
          <w:szCs w:val="20"/>
        </w:rPr>
        <w:t xml:space="preserve">Write a report (which is to be a typed paper, PowerPoint or Google Slides, or a poster board – you can also </w:t>
      </w:r>
      <w:r>
        <w:rPr>
          <w:sz w:val="20"/>
          <w:szCs w:val="20"/>
        </w:rPr>
        <w:t xml:space="preserve"> </w:t>
      </w:r>
    </w:p>
    <w:p w:rsidR="00626C6F" w:rsidRDefault="00626C6F" w:rsidP="00626C6F">
      <w:pPr>
        <w:rPr>
          <w:sz w:val="20"/>
          <w:szCs w:val="20"/>
        </w:rPr>
      </w:pPr>
      <w:r>
        <w:rPr>
          <w:sz w:val="20"/>
          <w:szCs w:val="20"/>
        </w:rPr>
        <w:t xml:space="preserve">               </w:t>
      </w:r>
      <w:proofErr w:type="gramStart"/>
      <w:r w:rsidRPr="005C1665">
        <w:rPr>
          <w:sz w:val="20"/>
          <w:szCs w:val="20"/>
        </w:rPr>
        <w:t>present</w:t>
      </w:r>
      <w:proofErr w:type="gramEnd"/>
      <w:r w:rsidRPr="005C1665">
        <w:rPr>
          <w:sz w:val="20"/>
          <w:szCs w:val="20"/>
        </w:rPr>
        <w:t xml:space="preserve"> this report to the class, if you desire) of your study</w:t>
      </w:r>
      <w:r w:rsidRPr="00621F9B">
        <w:rPr>
          <w:sz w:val="20"/>
          <w:szCs w:val="20"/>
        </w:rPr>
        <w:t xml:space="preserve"> that includes all of the work for Parts 1-3</w:t>
      </w:r>
      <w:r>
        <w:rPr>
          <w:sz w:val="20"/>
          <w:szCs w:val="20"/>
        </w:rPr>
        <w:t xml:space="preserve"> </w:t>
      </w:r>
      <w:r w:rsidRPr="00621F9B">
        <w:rPr>
          <w:sz w:val="20"/>
          <w:szCs w:val="20"/>
        </w:rPr>
        <w:t xml:space="preserve">of this </w:t>
      </w:r>
    </w:p>
    <w:p w:rsidR="002721CA" w:rsidRDefault="00626C6F" w:rsidP="00626C6F">
      <w:r>
        <w:rPr>
          <w:sz w:val="20"/>
          <w:szCs w:val="20"/>
        </w:rPr>
        <w:t xml:space="preserve">               </w:t>
      </w:r>
      <w:proofErr w:type="gramStart"/>
      <w:r w:rsidRPr="00621F9B">
        <w:rPr>
          <w:sz w:val="20"/>
          <w:szCs w:val="20"/>
        </w:rPr>
        <w:t>project</w:t>
      </w:r>
      <w:proofErr w:type="gramEnd"/>
      <w:r w:rsidRPr="00621F9B">
        <w:rPr>
          <w:sz w:val="20"/>
          <w:szCs w:val="20"/>
        </w:rPr>
        <w:t>.</w:t>
      </w:r>
    </w:p>
    <w:sectPr w:rsidR="00272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6F"/>
    <w:rsid w:val="0043170F"/>
    <w:rsid w:val="00605257"/>
    <w:rsid w:val="00626C6F"/>
    <w:rsid w:val="0086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17801-87EF-42CD-AA42-CC872824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26C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2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BC8E91BC</Template>
  <TotalTime>16</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Monroe Public Schools</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Rausch</dc:creator>
  <cp:keywords/>
  <dc:description/>
  <cp:lastModifiedBy>Eric Rausch</cp:lastModifiedBy>
  <cp:revision>2</cp:revision>
  <cp:lastPrinted>2016-02-23T20:35:00Z</cp:lastPrinted>
  <dcterms:created xsi:type="dcterms:W3CDTF">2016-02-23T20:34:00Z</dcterms:created>
  <dcterms:modified xsi:type="dcterms:W3CDTF">2016-02-23T20:53:00Z</dcterms:modified>
</cp:coreProperties>
</file>